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E1" w:rsidRDefault="006F0627" w:rsidP="007422E1">
      <w:pPr>
        <w:spacing w:line="240" w:lineRule="auto"/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</w:rPr>
        <w:drawing>
          <wp:inline distT="0" distB="0" distL="0" distR="0">
            <wp:extent cx="1716405" cy="638175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7780" b="19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F8" w:rsidRPr="00DE251B" w:rsidRDefault="004B5B11" w:rsidP="00DE251B">
      <w:pPr>
        <w:spacing w:line="240" w:lineRule="auto"/>
        <w:jc w:val="center"/>
        <w:rPr>
          <w:rFonts w:ascii="Franklin Gothic Book" w:hAnsi="Franklin Gothic Book"/>
          <w:color w:val="2E74B5" w:themeColor="accent1" w:themeShade="BF"/>
          <w:sz w:val="24"/>
          <w:szCs w:val="24"/>
        </w:rPr>
      </w:pPr>
      <w:r w:rsidRPr="00BC703C">
        <w:rPr>
          <w:rFonts w:ascii="Franklin Gothic Book" w:hAnsi="Franklin Gothic Book"/>
          <w:b/>
          <w:color w:val="2E74B5" w:themeColor="accent1" w:themeShade="BF"/>
          <w:sz w:val="36"/>
          <w:szCs w:val="24"/>
        </w:rPr>
        <w:t>Arts &amp; Culture Loan Fund</w:t>
      </w:r>
      <w:r w:rsidR="00DE251B">
        <w:rPr>
          <w:rFonts w:ascii="Franklin Gothic Book" w:hAnsi="Franklin Gothic Book"/>
          <w:b/>
          <w:color w:val="2E74B5" w:themeColor="accent1" w:themeShade="BF"/>
          <w:sz w:val="36"/>
          <w:szCs w:val="24"/>
        </w:rPr>
        <w:t>: Application</w:t>
      </w:r>
    </w:p>
    <w:p w:rsidR="006F3425" w:rsidRDefault="006F3425" w:rsidP="002D620A">
      <w:pPr>
        <w:autoSpaceDE w:val="0"/>
        <w:autoSpaceDN w:val="0"/>
        <w:adjustRightInd w:val="0"/>
        <w:spacing w:before="100" w:beforeAutospacing="1" w:after="360" w:line="240" w:lineRule="auto"/>
        <w:ind w:left="360"/>
        <w:rPr>
          <w:rFonts w:ascii="Franklin Gothic Book" w:hAnsi="Franklin Gothic Book" w:cs="Arial"/>
          <w:b/>
          <w:sz w:val="28"/>
          <w:szCs w:val="24"/>
        </w:rPr>
      </w:pPr>
      <w:r>
        <w:rPr>
          <w:rFonts w:ascii="Franklin Gothic Book" w:hAnsi="Franklin Gothic Book" w:cs="Arial"/>
          <w:b/>
          <w:sz w:val="28"/>
          <w:szCs w:val="24"/>
        </w:rPr>
        <w:t>Please provide the following information:</w:t>
      </w:r>
    </w:p>
    <w:p w:rsidR="006F3425" w:rsidRPr="006F3425" w:rsidRDefault="006F3425" w:rsidP="007422E1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360" w:line="240" w:lineRule="auto"/>
        <w:ind w:left="720"/>
        <w:rPr>
          <w:rFonts w:ascii="Franklin Gothic Book" w:hAnsi="Franklin Gothic Book" w:cs="Arial"/>
          <w:sz w:val="24"/>
          <w:szCs w:val="28"/>
        </w:rPr>
      </w:pPr>
      <w:r w:rsidRPr="006F3425">
        <w:rPr>
          <w:rFonts w:ascii="Franklin Gothic Book" w:hAnsi="Franklin Gothic Book" w:cs="Arial"/>
          <w:sz w:val="24"/>
          <w:szCs w:val="24"/>
        </w:rPr>
        <w:t>Name:</w:t>
      </w:r>
    </w:p>
    <w:p w:rsidR="0058484F" w:rsidRPr="0058484F" w:rsidRDefault="0058484F" w:rsidP="007422E1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360" w:line="240" w:lineRule="auto"/>
        <w:ind w:left="720"/>
        <w:rPr>
          <w:rFonts w:ascii="Franklin Gothic Book" w:hAnsi="Franklin Gothic Book" w:cs="Arial"/>
          <w:sz w:val="24"/>
          <w:szCs w:val="28"/>
        </w:rPr>
      </w:pPr>
      <w:r>
        <w:rPr>
          <w:rFonts w:ascii="Franklin Gothic Book" w:hAnsi="Franklin Gothic Book" w:cs="Arial"/>
          <w:sz w:val="24"/>
          <w:szCs w:val="28"/>
        </w:rPr>
        <w:t>Title:</w:t>
      </w:r>
    </w:p>
    <w:p w:rsidR="006F3425" w:rsidRPr="006F3425" w:rsidRDefault="006F3425" w:rsidP="007422E1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360" w:line="240" w:lineRule="auto"/>
        <w:ind w:left="720"/>
        <w:rPr>
          <w:rFonts w:ascii="Franklin Gothic Book" w:hAnsi="Franklin Gothic Book" w:cs="Arial"/>
          <w:sz w:val="24"/>
          <w:szCs w:val="28"/>
        </w:rPr>
      </w:pPr>
      <w:r w:rsidRPr="006F3425">
        <w:rPr>
          <w:rFonts w:ascii="Franklin Gothic Book" w:hAnsi="Franklin Gothic Book" w:cs="Arial"/>
          <w:sz w:val="24"/>
          <w:szCs w:val="24"/>
        </w:rPr>
        <w:t>Organization</w:t>
      </w:r>
      <w:r w:rsidR="00FA3CBD">
        <w:rPr>
          <w:rFonts w:ascii="Franklin Gothic Book" w:hAnsi="Franklin Gothic Book" w:cs="Arial"/>
          <w:sz w:val="24"/>
          <w:szCs w:val="24"/>
        </w:rPr>
        <w:t xml:space="preserve"> Legal Name</w:t>
      </w:r>
      <w:r w:rsidRPr="006F3425">
        <w:rPr>
          <w:rFonts w:ascii="Franklin Gothic Book" w:hAnsi="Franklin Gothic Book" w:cs="Arial"/>
          <w:sz w:val="24"/>
          <w:szCs w:val="24"/>
        </w:rPr>
        <w:t>:</w:t>
      </w:r>
    </w:p>
    <w:p w:rsidR="006F3425" w:rsidRPr="006F3425" w:rsidRDefault="006F3425" w:rsidP="007422E1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360" w:line="240" w:lineRule="auto"/>
        <w:ind w:left="720"/>
        <w:rPr>
          <w:rFonts w:ascii="Franklin Gothic Book" w:hAnsi="Franklin Gothic Book" w:cs="Arial"/>
          <w:sz w:val="24"/>
          <w:szCs w:val="28"/>
        </w:rPr>
      </w:pPr>
      <w:r w:rsidRPr="006F3425">
        <w:rPr>
          <w:rFonts w:ascii="Franklin Gothic Book" w:hAnsi="Franklin Gothic Book" w:cs="Arial"/>
          <w:sz w:val="24"/>
          <w:szCs w:val="24"/>
        </w:rPr>
        <w:t>Phone Number:</w:t>
      </w:r>
    </w:p>
    <w:p w:rsidR="006F3425" w:rsidRPr="006F3425" w:rsidRDefault="006F3425" w:rsidP="007422E1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360" w:line="240" w:lineRule="auto"/>
        <w:ind w:left="720"/>
        <w:rPr>
          <w:rFonts w:ascii="Franklin Gothic Book" w:hAnsi="Franklin Gothic Book" w:cs="Arial"/>
          <w:sz w:val="24"/>
          <w:szCs w:val="28"/>
        </w:rPr>
      </w:pPr>
      <w:r w:rsidRPr="006F3425">
        <w:rPr>
          <w:rFonts w:ascii="Franklin Gothic Book" w:hAnsi="Franklin Gothic Book" w:cs="Arial"/>
          <w:sz w:val="24"/>
          <w:szCs w:val="24"/>
        </w:rPr>
        <w:t>E-mail:</w:t>
      </w:r>
    </w:p>
    <w:p w:rsidR="00DE251B" w:rsidRDefault="00DE251B" w:rsidP="00B730D0">
      <w:pPr>
        <w:tabs>
          <w:tab w:val="left" w:pos="450"/>
        </w:tabs>
        <w:autoSpaceDE w:val="0"/>
        <w:autoSpaceDN w:val="0"/>
        <w:adjustRightInd w:val="0"/>
        <w:spacing w:before="100" w:beforeAutospacing="1" w:after="240" w:line="240" w:lineRule="auto"/>
        <w:ind w:left="360"/>
        <w:rPr>
          <w:rFonts w:ascii="Franklin Gothic Book" w:hAnsi="Franklin Gothic Book" w:cs="Arial"/>
          <w:b/>
          <w:sz w:val="28"/>
          <w:szCs w:val="24"/>
        </w:rPr>
      </w:pPr>
      <w:r>
        <w:rPr>
          <w:rFonts w:ascii="Franklin Gothic Book" w:hAnsi="Franklin Gothic Book" w:cs="Arial"/>
          <w:b/>
          <w:sz w:val="28"/>
          <w:szCs w:val="24"/>
        </w:rPr>
        <w:t>Please answer the following questions</w:t>
      </w:r>
    </w:p>
    <w:p w:rsidR="00DE251B" w:rsidRDefault="00B730D0" w:rsidP="00DE251B">
      <w:pPr>
        <w:autoSpaceDE w:val="0"/>
        <w:autoSpaceDN w:val="0"/>
        <w:adjustRightInd w:val="0"/>
        <w:spacing w:before="100" w:beforeAutospacing="1" w:after="360" w:line="240" w:lineRule="auto"/>
        <w:ind w:firstLine="360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232913</wp:posOffset>
                </wp:positionH>
                <wp:positionV relativeFrom="paragraph">
                  <wp:posOffset>261656</wp:posOffset>
                </wp:positionV>
                <wp:extent cx="6469812" cy="1595887"/>
                <wp:effectExtent l="0" t="0" r="2667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812" cy="1595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0D0" w:rsidRDefault="00B730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35pt;margin-top:20.6pt;width:509.45pt;height:125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" fillcolor="white [3201]" strokeweight=".5pt">
                <v:textbox>
                  <w:txbxContent>
                    <w:p w:rsidR="00B730D0" w:rsidRDefault="00B730D0"/>
                  </w:txbxContent>
                </v:textbox>
              </v:shape>
            </w:pict>
          </mc:Fallback>
        </mc:AlternateContent>
      </w:r>
      <w:r w:rsidRPr="00B730D0">
        <w:rPr>
          <w:rFonts w:ascii="Franklin Gothic Book" w:hAnsi="Franklin Gothic Book" w:cs="Arial"/>
          <w:sz w:val="24"/>
          <w:szCs w:val="24"/>
        </w:rPr>
        <w:t>What are the biggest challenges currently facing your organization in managing its finances</w:t>
      </w:r>
      <w:r w:rsidR="00DE251B">
        <w:rPr>
          <w:rFonts w:ascii="Franklin Gothic Book" w:hAnsi="Franklin Gothic Book" w:cs="Arial"/>
          <w:sz w:val="24"/>
          <w:szCs w:val="24"/>
        </w:rPr>
        <w:t>?</w:t>
      </w:r>
    </w:p>
    <w:p w:rsidR="00DE251B" w:rsidRDefault="00DE251B" w:rsidP="00DE251B">
      <w:pPr>
        <w:autoSpaceDE w:val="0"/>
        <w:autoSpaceDN w:val="0"/>
        <w:adjustRightInd w:val="0"/>
        <w:spacing w:before="100" w:beforeAutospacing="1" w:after="360" w:line="240" w:lineRule="auto"/>
        <w:ind w:firstLine="360"/>
        <w:rPr>
          <w:rFonts w:ascii="Franklin Gothic Book" w:hAnsi="Franklin Gothic Book" w:cs="Arial"/>
          <w:sz w:val="24"/>
          <w:szCs w:val="24"/>
        </w:rPr>
      </w:pPr>
    </w:p>
    <w:p w:rsidR="00B730D0" w:rsidRDefault="00B730D0" w:rsidP="00DE251B">
      <w:pPr>
        <w:autoSpaceDE w:val="0"/>
        <w:autoSpaceDN w:val="0"/>
        <w:adjustRightInd w:val="0"/>
        <w:spacing w:before="100" w:beforeAutospacing="1" w:after="360" w:line="240" w:lineRule="auto"/>
        <w:ind w:firstLine="360"/>
        <w:rPr>
          <w:rFonts w:ascii="Franklin Gothic Book" w:hAnsi="Franklin Gothic Book" w:cs="Arial"/>
          <w:sz w:val="24"/>
          <w:szCs w:val="24"/>
        </w:rPr>
      </w:pPr>
    </w:p>
    <w:p w:rsidR="00B730D0" w:rsidRDefault="00B730D0" w:rsidP="00DE251B">
      <w:pPr>
        <w:autoSpaceDE w:val="0"/>
        <w:autoSpaceDN w:val="0"/>
        <w:adjustRightInd w:val="0"/>
        <w:spacing w:before="100" w:beforeAutospacing="1" w:after="360" w:line="240" w:lineRule="auto"/>
        <w:ind w:firstLine="360"/>
        <w:rPr>
          <w:rFonts w:ascii="Franklin Gothic Book" w:hAnsi="Franklin Gothic Book" w:cs="Arial"/>
          <w:sz w:val="24"/>
          <w:szCs w:val="24"/>
        </w:rPr>
      </w:pPr>
    </w:p>
    <w:p w:rsidR="00B730D0" w:rsidRDefault="00B730D0" w:rsidP="00B730D0">
      <w:pPr>
        <w:autoSpaceDE w:val="0"/>
        <w:autoSpaceDN w:val="0"/>
        <w:adjustRightInd w:val="0"/>
        <w:spacing w:before="100" w:beforeAutospacing="1" w:after="360" w:line="240" w:lineRule="auto"/>
        <w:ind w:left="360"/>
        <w:rPr>
          <w:rFonts w:ascii="Franklin Gothic Book" w:hAnsi="Franklin Gothic Book" w:cs="Arial"/>
          <w:sz w:val="24"/>
          <w:szCs w:val="24"/>
        </w:rPr>
      </w:pPr>
    </w:p>
    <w:p w:rsidR="00B730D0" w:rsidRDefault="00B730D0" w:rsidP="00B730D0">
      <w:pPr>
        <w:autoSpaceDE w:val="0"/>
        <w:autoSpaceDN w:val="0"/>
        <w:adjustRightInd w:val="0"/>
        <w:spacing w:before="100" w:beforeAutospacing="1" w:after="360" w:line="240" w:lineRule="auto"/>
        <w:ind w:left="360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0742C2" wp14:editId="6498E81D">
                <wp:simplePos x="0" y="0"/>
                <wp:positionH relativeFrom="column">
                  <wp:posOffset>232913</wp:posOffset>
                </wp:positionH>
                <wp:positionV relativeFrom="paragraph">
                  <wp:posOffset>480515</wp:posOffset>
                </wp:positionV>
                <wp:extent cx="6469812" cy="1535502"/>
                <wp:effectExtent l="0" t="0" r="2667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812" cy="1535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0D0" w:rsidRDefault="00B730D0" w:rsidP="00B730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42C2" id="Text Box 3" o:spid="_x0000_s1027" type="#_x0000_t202" style="position:absolute;left:0;text-align:left;margin-left:18.35pt;margin-top:37.85pt;width:509.45pt;height:120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" fillcolor="white [3201]" strokeweight=".5pt">
                <v:textbox>
                  <w:txbxContent>
                    <w:p w:rsidR="00B730D0" w:rsidRDefault="00B730D0" w:rsidP="00B730D0"/>
                  </w:txbxContent>
                </v:textbox>
              </v:shape>
            </w:pict>
          </mc:Fallback>
        </mc:AlternateContent>
      </w:r>
      <w:r w:rsidRPr="00B730D0">
        <w:rPr>
          <w:rFonts w:ascii="Franklin Gothic Book" w:hAnsi="Franklin Gothic Book" w:cs="Arial"/>
          <w:sz w:val="24"/>
          <w:szCs w:val="24"/>
        </w:rPr>
        <w:t>What are 1 – 2 changes (big or small) that you would like to see occur in your organization’s financial management and in the next few years</w:t>
      </w:r>
    </w:p>
    <w:p w:rsidR="00B730D0" w:rsidRDefault="00B730D0" w:rsidP="00DE251B">
      <w:pPr>
        <w:autoSpaceDE w:val="0"/>
        <w:autoSpaceDN w:val="0"/>
        <w:adjustRightInd w:val="0"/>
        <w:spacing w:before="100" w:beforeAutospacing="1" w:after="360" w:line="240" w:lineRule="auto"/>
        <w:ind w:firstLine="360"/>
        <w:rPr>
          <w:rFonts w:ascii="Franklin Gothic Book" w:hAnsi="Franklin Gothic Book" w:cs="Arial"/>
          <w:sz w:val="24"/>
          <w:szCs w:val="24"/>
        </w:rPr>
      </w:pPr>
    </w:p>
    <w:p w:rsidR="00B730D0" w:rsidRDefault="00B730D0" w:rsidP="00DE251B">
      <w:pPr>
        <w:autoSpaceDE w:val="0"/>
        <w:autoSpaceDN w:val="0"/>
        <w:adjustRightInd w:val="0"/>
        <w:spacing w:before="100" w:beforeAutospacing="1" w:after="360" w:line="240" w:lineRule="auto"/>
        <w:ind w:firstLine="360"/>
        <w:rPr>
          <w:rFonts w:ascii="Franklin Gothic Book" w:hAnsi="Franklin Gothic Book" w:cs="Arial"/>
          <w:sz w:val="24"/>
          <w:szCs w:val="24"/>
        </w:rPr>
      </w:pPr>
    </w:p>
    <w:p w:rsidR="00B730D0" w:rsidRDefault="00B730D0" w:rsidP="00DE251B">
      <w:pPr>
        <w:autoSpaceDE w:val="0"/>
        <w:autoSpaceDN w:val="0"/>
        <w:adjustRightInd w:val="0"/>
        <w:spacing w:before="100" w:beforeAutospacing="1" w:after="360" w:line="240" w:lineRule="auto"/>
        <w:ind w:firstLine="360"/>
        <w:rPr>
          <w:rFonts w:ascii="Franklin Gothic Book" w:hAnsi="Franklin Gothic Book" w:cs="Arial"/>
          <w:sz w:val="24"/>
          <w:szCs w:val="24"/>
        </w:rPr>
      </w:pPr>
    </w:p>
    <w:p w:rsidR="00B730D0" w:rsidRDefault="00B730D0" w:rsidP="00B730D0">
      <w:pPr>
        <w:autoSpaceDE w:val="0"/>
        <w:autoSpaceDN w:val="0"/>
        <w:adjustRightInd w:val="0"/>
        <w:spacing w:before="100" w:beforeAutospacing="1" w:after="360" w:line="240" w:lineRule="auto"/>
        <w:ind w:left="360"/>
        <w:rPr>
          <w:rFonts w:ascii="Franklin Gothic Book" w:hAnsi="Franklin Gothic Book" w:cs="Arial"/>
          <w:sz w:val="24"/>
          <w:szCs w:val="24"/>
        </w:rPr>
      </w:pPr>
    </w:p>
    <w:p w:rsidR="00DE251B" w:rsidRDefault="00B730D0" w:rsidP="00B730D0">
      <w:pPr>
        <w:autoSpaceDE w:val="0"/>
        <w:autoSpaceDN w:val="0"/>
        <w:adjustRightInd w:val="0"/>
        <w:spacing w:before="100" w:beforeAutospacing="1" w:after="360" w:line="240" w:lineRule="auto"/>
        <w:ind w:left="360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2635D8" wp14:editId="1DEC914A">
                <wp:simplePos x="0" y="0"/>
                <wp:positionH relativeFrom="column">
                  <wp:posOffset>232913</wp:posOffset>
                </wp:positionH>
                <wp:positionV relativeFrom="paragraph">
                  <wp:posOffset>285654</wp:posOffset>
                </wp:positionV>
                <wp:extent cx="6469812" cy="483079"/>
                <wp:effectExtent l="0" t="0" r="2667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812" cy="483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0D0" w:rsidRDefault="00B730D0" w:rsidP="00B730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635D8" id="Text Box 4" o:spid="_x0000_s1028" type="#_x0000_t202" style="position:absolute;left:0;text-align:left;margin-left:18.35pt;margin-top:22.5pt;width:509.45pt;height:38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" fillcolor="white [3201]" strokeweight=".5pt">
                <v:textbox>
                  <w:txbxContent>
                    <w:p w:rsidR="00B730D0" w:rsidRDefault="00B730D0" w:rsidP="00B730D0"/>
                  </w:txbxContent>
                </v:textbox>
              </v:shape>
            </w:pict>
          </mc:Fallback>
        </mc:AlternateContent>
      </w:r>
      <w:r w:rsidR="00DE251B">
        <w:rPr>
          <w:rFonts w:ascii="Franklin Gothic Book" w:hAnsi="Franklin Gothic Book" w:cs="Arial"/>
          <w:sz w:val="24"/>
          <w:szCs w:val="24"/>
        </w:rPr>
        <w:t>Does your organization currently have a line of credit or working capital loan?</w:t>
      </w:r>
      <w:r>
        <w:rPr>
          <w:rFonts w:ascii="Franklin Gothic Book" w:hAnsi="Franklin Gothic Book" w:cs="Arial"/>
          <w:sz w:val="24"/>
          <w:szCs w:val="24"/>
        </w:rPr>
        <w:t xml:space="preserve"> If so, who is the lender?</w:t>
      </w:r>
    </w:p>
    <w:p w:rsidR="00DE251B" w:rsidRDefault="00DE251B" w:rsidP="00DE251B">
      <w:pPr>
        <w:autoSpaceDE w:val="0"/>
        <w:autoSpaceDN w:val="0"/>
        <w:adjustRightInd w:val="0"/>
        <w:spacing w:before="100" w:beforeAutospacing="1" w:after="360" w:line="240" w:lineRule="auto"/>
        <w:ind w:firstLine="360"/>
        <w:rPr>
          <w:rFonts w:ascii="Franklin Gothic Book" w:hAnsi="Franklin Gothic Book" w:cs="Arial"/>
          <w:sz w:val="24"/>
          <w:szCs w:val="24"/>
        </w:rPr>
      </w:pPr>
    </w:p>
    <w:p w:rsidR="00B730D0" w:rsidRPr="00B730D0" w:rsidRDefault="00B730D0" w:rsidP="00625F80">
      <w:pPr>
        <w:tabs>
          <w:tab w:val="left" w:pos="450"/>
        </w:tabs>
        <w:autoSpaceDE w:val="0"/>
        <w:autoSpaceDN w:val="0"/>
        <w:adjustRightInd w:val="0"/>
        <w:spacing w:before="100" w:beforeAutospacing="1" w:after="360" w:line="240" w:lineRule="auto"/>
        <w:ind w:left="360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40D944" wp14:editId="24DBFE0A">
                <wp:simplePos x="0" y="0"/>
                <wp:positionH relativeFrom="column">
                  <wp:posOffset>232913</wp:posOffset>
                </wp:positionH>
                <wp:positionV relativeFrom="paragraph">
                  <wp:posOffset>453138</wp:posOffset>
                </wp:positionV>
                <wp:extent cx="6469812" cy="1518249"/>
                <wp:effectExtent l="0" t="0" r="2667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812" cy="15182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0D0" w:rsidRDefault="00B730D0" w:rsidP="00B730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0D944" id="Text Box 8" o:spid="_x0000_s1029" type="#_x0000_t202" style="position:absolute;left:0;text-align:left;margin-left:18.35pt;margin-top:35.7pt;width:509.45pt;height:119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" fillcolor="white [3201]" strokeweight=".5pt">
                <v:textbox>
                  <w:txbxContent>
                    <w:p w:rsidR="00B730D0" w:rsidRDefault="00B730D0" w:rsidP="00B730D0"/>
                  </w:txbxContent>
                </v:textbox>
              </v:shape>
            </w:pict>
          </mc:Fallback>
        </mc:AlternateContent>
      </w:r>
      <w:r w:rsidRPr="00B730D0">
        <w:rPr>
          <w:rFonts w:ascii="Franklin Gothic Book" w:hAnsi="Franklin Gothic Book" w:cs="Arial"/>
          <w:sz w:val="24"/>
          <w:szCs w:val="24"/>
        </w:rPr>
        <w:t>Is your organization going through any significant leadership transitions or organizational changes? If yes, please describe.</w:t>
      </w:r>
    </w:p>
    <w:p w:rsidR="00B730D0" w:rsidRDefault="00B730D0" w:rsidP="00625F80">
      <w:pPr>
        <w:tabs>
          <w:tab w:val="left" w:pos="450"/>
        </w:tabs>
        <w:autoSpaceDE w:val="0"/>
        <w:autoSpaceDN w:val="0"/>
        <w:adjustRightInd w:val="0"/>
        <w:spacing w:before="100" w:beforeAutospacing="1" w:after="360" w:line="240" w:lineRule="auto"/>
        <w:ind w:left="360"/>
        <w:rPr>
          <w:rFonts w:ascii="Franklin Gothic Book" w:hAnsi="Franklin Gothic Book" w:cs="Arial"/>
          <w:b/>
          <w:sz w:val="28"/>
          <w:szCs w:val="24"/>
        </w:rPr>
      </w:pPr>
    </w:p>
    <w:p w:rsidR="00B730D0" w:rsidRDefault="00B730D0" w:rsidP="00625F80">
      <w:pPr>
        <w:tabs>
          <w:tab w:val="left" w:pos="450"/>
        </w:tabs>
        <w:autoSpaceDE w:val="0"/>
        <w:autoSpaceDN w:val="0"/>
        <w:adjustRightInd w:val="0"/>
        <w:spacing w:before="100" w:beforeAutospacing="1" w:after="360" w:line="240" w:lineRule="auto"/>
        <w:ind w:left="360"/>
        <w:rPr>
          <w:rFonts w:ascii="Franklin Gothic Book" w:hAnsi="Franklin Gothic Book" w:cs="Arial"/>
          <w:b/>
          <w:sz w:val="28"/>
          <w:szCs w:val="24"/>
        </w:rPr>
      </w:pPr>
    </w:p>
    <w:p w:rsidR="00B730D0" w:rsidRDefault="00B730D0" w:rsidP="00625F80">
      <w:pPr>
        <w:tabs>
          <w:tab w:val="left" w:pos="450"/>
        </w:tabs>
        <w:autoSpaceDE w:val="0"/>
        <w:autoSpaceDN w:val="0"/>
        <w:adjustRightInd w:val="0"/>
        <w:spacing w:before="100" w:beforeAutospacing="1" w:after="360" w:line="240" w:lineRule="auto"/>
        <w:ind w:left="360"/>
        <w:rPr>
          <w:rFonts w:ascii="Franklin Gothic Book" w:hAnsi="Franklin Gothic Book" w:cs="Arial"/>
          <w:b/>
          <w:sz w:val="28"/>
          <w:szCs w:val="24"/>
        </w:rPr>
      </w:pPr>
    </w:p>
    <w:p w:rsidR="00B730D0" w:rsidRDefault="00B730D0" w:rsidP="00625F80">
      <w:pPr>
        <w:tabs>
          <w:tab w:val="left" w:pos="450"/>
        </w:tabs>
        <w:autoSpaceDE w:val="0"/>
        <w:autoSpaceDN w:val="0"/>
        <w:adjustRightInd w:val="0"/>
        <w:spacing w:before="100" w:beforeAutospacing="1" w:after="360" w:line="240" w:lineRule="auto"/>
        <w:ind w:left="360"/>
        <w:rPr>
          <w:rFonts w:ascii="Franklin Gothic Book" w:hAnsi="Franklin Gothic Book" w:cs="Arial"/>
          <w:b/>
          <w:sz w:val="28"/>
          <w:szCs w:val="24"/>
        </w:rPr>
      </w:pPr>
    </w:p>
    <w:p w:rsidR="00F76BFC" w:rsidRPr="004B5B11" w:rsidRDefault="00DE251B" w:rsidP="00625F80">
      <w:pPr>
        <w:tabs>
          <w:tab w:val="left" w:pos="450"/>
        </w:tabs>
        <w:autoSpaceDE w:val="0"/>
        <w:autoSpaceDN w:val="0"/>
        <w:adjustRightInd w:val="0"/>
        <w:spacing w:before="100" w:beforeAutospacing="1" w:after="360" w:line="240" w:lineRule="auto"/>
        <w:ind w:left="360"/>
        <w:rPr>
          <w:rFonts w:ascii="Franklin Gothic Book" w:hAnsi="Franklin Gothic Book" w:cs="Arial"/>
          <w:b/>
          <w:sz w:val="28"/>
          <w:szCs w:val="28"/>
        </w:rPr>
      </w:pPr>
      <w:r>
        <w:rPr>
          <w:rFonts w:ascii="Franklin Gothic Book" w:hAnsi="Franklin Gothic Book" w:cs="Arial"/>
          <w:b/>
          <w:sz w:val="28"/>
          <w:szCs w:val="24"/>
        </w:rPr>
        <w:t>I</w:t>
      </w:r>
      <w:r w:rsidR="004B5B11" w:rsidRPr="004B5B11">
        <w:rPr>
          <w:rFonts w:ascii="Franklin Gothic Book" w:hAnsi="Franklin Gothic Book" w:cs="Arial"/>
          <w:b/>
          <w:sz w:val="28"/>
          <w:szCs w:val="24"/>
        </w:rPr>
        <w:t>ndicate your interest in the following</w:t>
      </w:r>
      <w:r w:rsidR="00DF6F10">
        <w:rPr>
          <w:rFonts w:ascii="Franklin Gothic Book" w:hAnsi="Franklin Gothic Book" w:cs="Arial"/>
          <w:b/>
          <w:sz w:val="28"/>
          <w:szCs w:val="24"/>
        </w:rPr>
        <w:t xml:space="preserve"> </w:t>
      </w:r>
      <w:r w:rsidR="00DF6F10" w:rsidRPr="00DF6F10">
        <w:rPr>
          <w:rFonts w:ascii="Franklin Gothic Book" w:hAnsi="Franklin Gothic Book" w:cs="Arial"/>
          <w:b/>
          <w:i/>
          <w:sz w:val="28"/>
          <w:szCs w:val="24"/>
        </w:rPr>
        <w:t xml:space="preserve">(check </w:t>
      </w:r>
      <w:r w:rsidR="00DF6F10">
        <w:rPr>
          <w:rFonts w:ascii="Franklin Gothic Book" w:hAnsi="Franklin Gothic Book" w:cs="Arial"/>
          <w:b/>
          <w:i/>
          <w:sz w:val="28"/>
          <w:szCs w:val="24"/>
        </w:rPr>
        <w:t>all that apply</w:t>
      </w:r>
      <w:r w:rsidR="006F3425" w:rsidRPr="00DF6F10">
        <w:rPr>
          <w:rFonts w:ascii="Franklin Gothic Book" w:hAnsi="Franklin Gothic Book" w:cs="Arial"/>
          <w:b/>
          <w:i/>
          <w:sz w:val="28"/>
          <w:szCs w:val="24"/>
        </w:rPr>
        <w:t>)</w:t>
      </w:r>
      <w:r w:rsidR="004B5B11" w:rsidRPr="004B5B11">
        <w:rPr>
          <w:rFonts w:ascii="Franklin Gothic Book" w:hAnsi="Franklin Gothic Book" w:cs="Arial"/>
          <w:b/>
          <w:sz w:val="28"/>
          <w:szCs w:val="24"/>
        </w:rPr>
        <w:t>:</w:t>
      </w:r>
    </w:p>
    <w:p w:rsidR="00A64072" w:rsidRDefault="00485B96" w:rsidP="00DE251B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20" w:line="240" w:lineRule="auto"/>
        <w:ind w:left="720"/>
        <w:rPr>
          <w:rFonts w:ascii="Franklin Gothic Book" w:hAnsi="Franklin Gothic Book" w:cs="Arial"/>
          <w:iCs/>
          <w:sz w:val="24"/>
          <w:szCs w:val="28"/>
        </w:rPr>
      </w:pPr>
      <w:r w:rsidRPr="00A64072">
        <w:rPr>
          <w:rFonts w:ascii="Franklin Gothic Book" w:hAnsi="Franklin Gothic Book" w:cs="Arial"/>
          <w:iCs/>
          <w:sz w:val="24"/>
          <w:szCs w:val="28"/>
        </w:rPr>
        <w:t xml:space="preserve">Working capital </w:t>
      </w:r>
      <w:r w:rsidR="00EE117C">
        <w:rPr>
          <w:rFonts w:ascii="Franklin Gothic Book" w:hAnsi="Franklin Gothic Book" w:cs="Arial"/>
          <w:iCs/>
          <w:sz w:val="24"/>
          <w:szCs w:val="28"/>
        </w:rPr>
        <w:t>loan</w:t>
      </w:r>
    </w:p>
    <w:p w:rsidR="00A64072" w:rsidRPr="00E36DD5" w:rsidRDefault="00EE117C" w:rsidP="00DE251B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20" w:line="240" w:lineRule="auto"/>
        <w:ind w:left="720"/>
        <w:rPr>
          <w:rFonts w:ascii="Franklin Gothic Book" w:hAnsi="Franklin Gothic Book" w:cs="Arial"/>
          <w:iCs/>
          <w:sz w:val="24"/>
          <w:szCs w:val="28"/>
        </w:rPr>
      </w:pPr>
      <w:r>
        <w:rPr>
          <w:rFonts w:ascii="Franklin Gothic Book" w:hAnsi="Franklin Gothic Book" w:cs="Arial"/>
          <w:iCs/>
          <w:sz w:val="24"/>
          <w:szCs w:val="28"/>
        </w:rPr>
        <w:t>Financial management t</w:t>
      </w:r>
      <w:r w:rsidR="00A64072">
        <w:rPr>
          <w:rFonts w:ascii="Franklin Gothic Book" w:hAnsi="Franklin Gothic Book" w:cs="Arial"/>
          <w:iCs/>
          <w:sz w:val="24"/>
          <w:szCs w:val="28"/>
        </w:rPr>
        <w:t>raining series</w:t>
      </w:r>
      <w:r w:rsidR="00DF6F10">
        <w:rPr>
          <w:rFonts w:ascii="Franklin Gothic Book" w:hAnsi="Franklin Gothic Book" w:cs="Arial"/>
          <w:iCs/>
          <w:sz w:val="24"/>
          <w:szCs w:val="28"/>
        </w:rPr>
        <w:t xml:space="preserve"> </w:t>
      </w:r>
      <w:r w:rsidR="00DF6F10" w:rsidRPr="00E36DD5">
        <w:rPr>
          <w:rFonts w:ascii="Franklin Gothic Book" w:hAnsi="Franklin Gothic Book" w:cs="Arial"/>
          <w:i/>
          <w:iCs/>
          <w:sz w:val="24"/>
          <w:szCs w:val="28"/>
        </w:rPr>
        <w:t xml:space="preserve">(4 sessions taking place between </w:t>
      </w:r>
      <w:r w:rsidR="008072B9">
        <w:rPr>
          <w:rFonts w:ascii="Franklin Gothic Book" w:hAnsi="Franklin Gothic Book" w:cs="Arial"/>
          <w:i/>
          <w:iCs/>
          <w:sz w:val="24"/>
          <w:szCs w:val="28"/>
        </w:rPr>
        <w:t>April</w:t>
      </w:r>
      <w:r w:rsidR="00DF6F10" w:rsidRPr="00E36DD5">
        <w:rPr>
          <w:rFonts w:ascii="Franklin Gothic Book" w:hAnsi="Franklin Gothic Book" w:cs="Arial"/>
          <w:i/>
          <w:iCs/>
          <w:sz w:val="24"/>
          <w:szCs w:val="28"/>
        </w:rPr>
        <w:t xml:space="preserve"> and </w:t>
      </w:r>
      <w:r w:rsidR="00DE251B" w:rsidRPr="00E36DD5">
        <w:rPr>
          <w:rFonts w:ascii="Franklin Gothic Book" w:hAnsi="Franklin Gothic Book" w:cs="Arial"/>
          <w:i/>
          <w:iCs/>
          <w:sz w:val="24"/>
          <w:szCs w:val="28"/>
        </w:rPr>
        <w:t>June</w:t>
      </w:r>
      <w:r w:rsidR="00DF6F10" w:rsidRPr="00E36DD5">
        <w:rPr>
          <w:rFonts w:ascii="Franklin Gothic Book" w:hAnsi="Franklin Gothic Book" w:cs="Arial"/>
          <w:i/>
          <w:iCs/>
          <w:sz w:val="24"/>
          <w:szCs w:val="28"/>
        </w:rPr>
        <w:t xml:space="preserve"> 201</w:t>
      </w:r>
      <w:r w:rsidR="00DE251B" w:rsidRPr="00E36DD5">
        <w:rPr>
          <w:rFonts w:ascii="Franklin Gothic Book" w:hAnsi="Franklin Gothic Book" w:cs="Arial"/>
          <w:i/>
          <w:iCs/>
          <w:sz w:val="24"/>
          <w:szCs w:val="28"/>
        </w:rPr>
        <w:t>9</w:t>
      </w:r>
      <w:r w:rsidR="00DF6F10" w:rsidRPr="00E36DD5">
        <w:rPr>
          <w:rFonts w:ascii="Franklin Gothic Book" w:hAnsi="Franklin Gothic Book" w:cs="Arial"/>
          <w:i/>
          <w:iCs/>
          <w:sz w:val="24"/>
          <w:szCs w:val="28"/>
        </w:rPr>
        <w:t>)</w:t>
      </w:r>
    </w:p>
    <w:p w:rsidR="007422E1" w:rsidRDefault="007422E1" w:rsidP="00BC703C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line="240" w:lineRule="auto"/>
        <w:ind w:left="720"/>
        <w:rPr>
          <w:rFonts w:ascii="Franklin Gothic Book" w:hAnsi="Franklin Gothic Book" w:cs="Arial"/>
          <w:iCs/>
          <w:sz w:val="24"/>
          <w:szCs w:val="28"/>
        </w:rPr>
      </w:pPr>
      <w:r>
        <w:rPr>
          <w:rFonts w:ascii="Franklin Gothic Book" w:hAnsi="Franklin Gothic Book" w:cs="Arial"/>
          <w:iCs/>
          <w:sz w:val="24"/>
          <w:szCs w:val="28"/>
        </w:rPr>
        <w:t>One-on-</w:t>
      </w:r>
      <w:r w:rsidR="00BC703C">
        <w:rPr>
          <w:rFonts w:ascii="Franklin Gothic Book" w:hAnsi="Franklin Gothic Book" w:cs="Arial"/>
          <w:iCs/>
          <w:sz w:val="24"/>
          <w:szCs w:val="28"/>
        </w:rPr>
        <w:t xml:space="preserve">one technical assistance </w:t>
      </w:r>
      <w:r w:rsidR="00BC703C" w:rsidRPr="00DF6F10">
        <w:rPr>
          <w:rFonts w:ascii="Franklin Gothic Book" w:hAnsi="Franklin Gothic Book" w:cs="Arial"/>
          <w:i/>
          <w:iCs/>
          <w:sz w:val="24"/>
          <w:szCs w:val="28"/>
        </w:rPr>
        <w:t>(check</w:t>
      </w:r>
      <w:r w:rsidRPr="00DF6F10">
        <w:rPr>
          <w:rFonts w:ascii="Franklin Gothic Book" w:hAnsi="Franklin Gothic Book" w:cs="Arial"/>
          <w:i/>
          <w:iCs/>
          <w:sz w:val="24"/>
          <w:szCs w:val="28"/>
        </w:rPr>
        <w:t xml:space="preserve"> all that apply)</w:t>
      </w:r>
    </w:p>
    <w:p w:rsidR="004A10DB" w:rsidRPr="00BC703C" w:rsidRDefault="007422E1" w:rsidP="00BC703C">
      <w:pPr>
        <w:numPr>
          <w:ilvl w:val="2"/>
          <w:numId w:val="12"/>
        </w:numPr>
        <w:autoSpaceDE w:val="0"/>
        <w:autoSpaceDN w:val="0"/>
        <w:adjustRightInd w:val="0"/>
        <w:spacing w:before="60" w:after="120" w:line="240" w:lineRule="auto"/>
        <w:rPr>
          <w:rFonts w:ascii="Franklin Gothic Book" w:hAnsi="Franklin Gothic Book" w:cs="Arial"/>
          <w:iCs/>
        </w:rPr>
      </w:pPr>
      <w:r w:rsidRPr="00BC703C">
        <w:rPr>
          <w:rFonts w:ascii="Franklin Gothic Book" w:hAnsi="Franklin Gothic Book" w:cs="Arial"/>
          <w:iCs/>
        </w:rPr>
        <w:t>Fiscal systems redesign</w:t>
      </w:r>
    </w:p>
    <w:p w:rsidR="004A10DB" w:rsidRPr="00BC703C" w:rsidRDefault="007422E1" w:rsidP="00BC703C">
      <w:pPr>
        <w:numPr>
          <w:ilvl w:val="2"/>
          <w:numId w:val="12"/>
        </w:numPr>
        <w:autoSpaceDE w:val="0"/>
        <w:autoSpaceDN w:val="0"/>
        <w:adjustRightInd w:val="0"/>
        <w:spacing w:before="100" w:beforeAutospacing="1" w:after="120" w:line="240" w:lineRule="auto"/>
        <w:rPr>
          <w:rFonts w:ascii="Franklin Gothic Book" w:hAnsi="Franklin Gothic Book" w:cs="Arial"/>
          <w:iCs/>
        </w:rPr>
      </w:pPr>
      <w:r w:rsidRPr="00BC703C">
        <w:rPr>
          <w:rFonts w:ascii="Franklin Gothic Book" w:hAnsi="Franklin Gothic Book" w:cs="Arial"/>
          <w:iCs/>
        </w:rPr>
        <w:t xml:space="preserve">Budget / cash flow </w:t>
      </w:r>
      <w:r w:rsidR="0058484F">
        <w:rPr>
          <w:rFonts w:ascii="Franklin Gothic Book" w:hAnsi="Franklin Gothic Book" w:cs="Arial"/>
          <w:iCs/>
        </w:rPr>
        <w:t xml:space="preserve">projections </w:t>
      </w:r>
    </w:p>
    <w:p w:rsidR="004A10DB" w:rsidRPr="00BC703C" w:rsidRDefault="007422E1" w:rsidP="00BC703C">
      <w:pPr>
        <w:numPr>
          <w:ilvl w:val="2"/>
          <w:numId w:val="12"/>
        </w:numPr>
        <w:autoSpaceDE w:val="0"/>
        <w:autoSpaceDN w:val="0"/>
        <w:adjustRightInd w:val="0"/>
        <w:spacing w:before="100" w:beforeAutospacing="1" w:after="120" w:line="240" w:lineRule="auto"/>
        <w:rPr>
          <w:rFonts w:ascii="Franklin Gothic Book" w:hAnsi="Franklin Gothic Book" w:cs="Arial"/>
          <w:iCs/>
        </w:rPr>
      </w:pPr>
      <w:r w:rsidRPr="00BC703C">
        <w:rPr>
          <w:rFonts w:ascii="Franklin Gothic Book" w:hAnsi="Franklin Gothic Book" w:cs="Arial"/>
          <w:iCs/>
        </w:rPr>
        <w:t>Technology implementation</w:t>
      </w:r>
    </w:p>
    <w:p w:rsidR="004A10DB" w:rsidRPr="00BC703C" w:rsidRDefault="007422E1" w:rsidP="00BC703C">
      <w:pPr>
        <w:numPr>
          <w:ilvl w:val="2"/>
          <w:numId w:val="12"/>
        </w:numPr>
        <w:autoSpaceDE w:val="0"/>
        <w:autoSpaceDN w:val="0"/>
        <w:adjustRightInd w:val="0"/>
        <w:spacing w:before="100" w:beforeAutospacing="1" w:after="120" w:line="240" w:lineRule="auto"/>
        <w:rPr>
          <w:rFonts w:ascii="Franklin Gothic Book" w:hAnsi="Franklin Gothic Book" w:cs="Arial"/>
          <w:iCs/>
        </w:rPr>
      </w:pPr>
      <w:r w:rsidRPr="00BC703C">
        <w:rPr>
          <w:rFonts w:ascii="Franklin Gothic Book" w:hAnsi="Franklin Gothic Book" w:cs="Arial"/>
          <w:iCs/>
        </w:rPr>
        <w:t>Process redesign</w:t>
      </w:r>
    </w:p>
    <w:p w:rsidR="004A10DB" w:rsidRPr="00BC703C" w:rsidRDefault="007422E1" w:rsidP="00BC703C">
      <w:pPr>
        <w:numPr>
          <w:ilvl w:val="2"/>
          <w:numId w:val="12"/>
        </w:numPr>
        <w:autoSpaceDE w:val="0"/>
        <w:autoSpaceDN w:val="0"/>
        <w:adjustRightInd w:val="0"/>
        <w:spacing w:before="100" w:beforeAutospacing="1" w:after="120" w:line="240" w:lineRule="auto"/>
        <w:rPr>
          <w:rFonts w:ascii="Franklin Gothic Book" w:hAnsi="Franklin Gothic Book" w:cs="Arial"/>
          <w:iCs/>
        </w:rPr>
      </w:pPr>
      <w:r w:rsidRPr="00BC703C">
        <w:rPr>
          <w:rFonts w:ascii="Franklin Gothic Book" w:hAnsi="Franklin Gothic Book" w:cs="Arial"/>
          <w:iCs/>
        </w:rPr>
        <w:t>Strategic planning</w:t>
      </w:r>
    </w:p>
    <w:p w:rsidR="004A10DB" w:rsidRPr="00BC703C" w:rsidRDefault="007422E1" w:rsidP="00BC703C">
      <w:pPr>
        <w:numPr>
          <w:ilvl w:val="2"/>
          <w:numId w:val="12"/>
        </w:numPr>
        <w:autoSpaceDE w:val="0"/>
        <w:autoSpaceDN w:val="0"/>
        <w:adjustRightInd w:val="0"/>
        <w:spacing w:before="100" w:beforeAutospacing="1" w:after="240" w:line="240" w:lineRule="auto"/>
        <w:rPr>
          <w:rFonts w:ascii="Franklin Gothic Book" w:hAnsi="Franklin Gothic Book" w:cs="Arial"/>
          <w:iCs/>
        </w:rPr>
      </w:pPr>
      <w:r w:rsidRPr="00BC703C">
        <w:rPr>
          <w:rFonts w:ascii="Franklin Gothic Book" w:hAnsi="Franklin Gothic Book" w:cs="Arial"/>
          <w:iCs/>
        </w:rPr>
        <w:t>Board training</w:t>
      </w:r>
    </w:p>
    <w:p w:rsidR="00E36DD5" w:rsidRDefault="00E36DD5" w:rsidP="00BC703C">
      <w:pPr>
        <w:autoSpaceDE w:val="0"/>
        <w:autoSpaceDN w:val="0"/>
        <w:adjustRightInd w:val="0"/>
        <w:spacing w:before="100" w:beforeAutospacing="1" w:after="360" w:line="240" w:lineRule="auto"/>
        <w:rPr>
          <w:rFonts w:ascii="Franklin Gothic Book" w:hAnsi="Franklin Gothic Book"/>
          <w:b/>
          <w:i/>
          <w:sz w:val="24"/>
          <w:szCs w:val="24"/>
        </w:rPr>
      </w:pPr>
    </w:p>
    <w:p w:rsidR="00B730D0" w:rsidRDefault="0058484F" w:rsidP="00BC703C">
      <w:pPr>
        <w:autoSpaceDE w:val="0"/>
        <w:autoSpaceDN w:val="0"/>
        <w:adjustRightInd w:val="0"/>
        <w:spacing w:before="100" w:beforeAutospacing="1" w:after="360" w:line="240" w:lineRule="auto"/>
        <w:rPr>
          <w:rFonts w:ascii="Franklin Gothic Book" w:hAnsi="Franklin Gothic Book"/>
          <w:b/>
          <w:i/>
          <w:sz w:val="24"/>
          <w:szCs w:val="24"/>
        </w:rPr>
      </w:pPr>
      <w:r>
        <w:rPr>
          <w:rFonts w:ascii="Franklin Gothic Book" w:hAnsi="Franklin Gothic Book"/>
          <w:b/>
          <w:i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4573270</wp:posOffset>
            </wp:positionH>
            <wp:positionV relativeFrom="paragraph">
              <wp:posOffset>546100</wp:posOffset>
            </wp:positionV>
            <wp:extent cx="1748790" cy="840105"/>
            <wp:effectExtent l="19050" t="0" r="381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7CE" w:rsidRPr="00D557CE">
        <w:rPr>
          <w:rFonts w:ascii="Franklin Gothic Book" w:hAnsi="Franklin Gothic Book"/>
          <w:b/>
          <w:i/>
          <w:sz w:val="24"/>
          <w:szCs w:val="24"/>
        </w:rPr>
        <w:t xml:space="preserve">Please </w:t>
      </w:r>
      <w:r w:rsidR="007845C2">
        <w:rPr>
          <w:rFonts w:ascii="Franklin Gothic Book" w:hAnsi="Franklin Gothic Book"/>
          <w:b/>
          <w:i/>
          <w:sz w:val="24"/>
          <w:szCs w:val="24"/>
        </w:rPr>
        <w:t xml:space="preserve">complete, scan and send this form to </w:t>
      </w:r>
      <w:hyperlink r:id="rId9" w:history="1">
        <w:r w:rsidR="00D557CE" w:rsidRPr="00D557CE">
          <w:rPr>
            <w:rStyle w:val="Hyperlink"/>
            <w:rFonts w:ascii="Franklin Gothic Book" w:hAnsi="Franklin Gothic Book"/>
            <w:b/>
            <w:i/>
            <w:sz w:val="24"/>
            <w:szCs w:val="24"/>
          </w:rPr>
          <w:t>loanfund@fmaonline.net</w:t>
        </w:r>
      </w:hyperlink>
      <w:r w:rsidR="00D557CE" w:rsidRPr="00D557CE">
        <w:rPr>
          <w:rFonts w:ascii="Franklin Gothic Book" w:hAnsi="Franklin Gothic Book"/>
          <w:b/>
          <w:i/>
          <w:sz w:val="24"/>
          <w:szCs w:val="24"/>
        </w:rPr>
        <w:t>.  FMA will follow up to confirm next steps.</w:t>
      </w:r>
    </w:p>
    <w:p w:rsidR="006F3425" w:rsidRPr="00A64072" w:rsidRDefault="0058484F" w:rsidP="00D655DC">
      <w:pPr>
        <w:autoSpaceDE w:val="0"/>
        <w:autoSpaceDN w:val="0"/>
        <w:adjustRightInd w:val="0"/>
        <w:spacing w:before="100" w:beforeAutospacing="1" w:after="360" w:line="240" w:lineRule="auto"/>
        <w:jc w:val="center"/>
        <w:rPr>
          <w:rFonts w:ascii="Franklin Gothic Book" w:hAnsi="Franklin Gothic Book" w:cs="Arial"/>
          <w:iCs/>
          <w:sz w:val="24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708660</wp:posOffset>
            </wp:positionH>
            <wp:positionV relativeFrom="paragraph">
              <wp:posOffset>133350</wp:posOffset>
            </wp:positionV>
            <wp:extent cx="1584960" cy="517525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2701865</wp:posOffset>
            </wp:positionH>
            <wp:positionV relativeFrom="paragraph">
              <wp:posOffset>133710</wp:posOffset>
            </wp:positionV>
            <wp:extent cx="1619969" cy="517585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969" cy="51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072" w:rsidRPr="00A64072">
        <w:rPr>
          <w:rFonts w:ascii="Franklin Gothic Book" w:hAnsi="Franklin Gothic Book"/>
          <w:sz w:val="24"/>
          <w:szCs w:val="24"/>
        </w:rPr>
        <w:t xml:space="preserve">              </w:t>
      </w:r>
    </w:p>
    <w:sectPr w:rsidR="006F3425" w:rsidRPr="00A64072" w:rsidSect="00BC703C">
      <w:headerReference w:type="default" r:id="rId12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0DB" w:rsidRDefault="004A10DB" w:rsidP="00A955A5">
      <w:pPr>
        <w:spacing w:after="0" w:line="240" w:lineRule="auto"/>
      </w:pPr>
      <w:r>
        <w:separator/>
      </w:r>
    </w:p>
  </w:endnote>
  <w:endnote w:type="continuationSeparator" w:id="0">
    <w:p w:rsidR="004A10DB" w:rsidRDefault="004A10DB" w:rsidP="00A9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0DB" w:rsidRDefault="004A10DB" w:rsidP="00A955A5">
      <w:pPr>
        <w:spacing w:after="0" w:line="240" w:lineRule="auto"/>
      </w:pPr>
      <w:r>
        <w:separator/>
      </w:r>
    </w:p>
  </w:footnote>
  <w:footnote w:type="continuationSeparator" w:id="0">
    <w:p w:rsidR="004A10DB" w:rsidRDefault="004A10DB" w:rsidP="00A95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EBF" w:rsidRDefault="0096216F" w:rsidP="0096216F">
    <w:pPr>
      <w:pStyle w:val="Header"/>
      <w:tabs>
        <w:tab w:val="clear" w:pos="4680"/>
        <w:tab w:val="clear" w:pos="9360"/>
        <w:tab w:val="left" w:pos="24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7545"/>
    <w:multiLevelType w:val="hybridMultilevel"/>
    <w:tmpl w:val="5F304606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C4E334D"/>
    <w:multiLevelType w:val="hybridMultilevel"/>
    <w:tmpl w:val="DEE6C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3E13B4"/>
    <w:multiLevelType w:val="hybridMultilevel"/>
    <w:tmpl w:val="9EF6B062"/>
    <w:lvl w:ilvl="0" w:tplc="FE800DA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90F2FEA0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 w15:restartNumberingAfterBreak="0">
    <w:nsid w:val="1EF374FC"/>
    <w:multiLevelType w:val="hybridMultilevel"/>
    <w:tmpl w:val="8898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2520F"/>
    <w:multiLevelType w:val="hybridMultilevel"/>
    <w:tmpl w:val="7B7CB240"/>
    <w:lvl w:ilvl="0" w:tplc="55AE628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4F8E632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915A6"/>
    <w:multiLevelType w:val="hybridMultilevel"/>
    <w:tmpl w:val="6298CE78"/>
    <w:lvl w:ilvl="0" w:tplc="6C4AE3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C476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2691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470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74B4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4F6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22D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890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CAC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EE67F8"/>
    <w:multiLevelType w:val="hybridMultilevel"/>
    <w:tmpl w:val="B0E24B14"/>
    <w:lvl w:ilvl="0" w:tplc="D63C39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6F3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C12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EE11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667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4ED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CB5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809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725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D222D9"/>
    <w:multiLevelType w:val="hybridMultilevel"/>
    <w:tmpl w:val="365015DA"/>
    <w:lvl w:ilvl="0" w:tplc="BEDCB4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0AD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E06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D259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4EA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C08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BAE3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265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6E80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C800B13"/>
    <w:multiLevelType w:val="hybridMultilevel"/>
    <w:tmpl w:val="1256E2CE"/>
    <w:lvl w:ilvl="0" w:tplc="B156C9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EDC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3469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85F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4A3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661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AE4E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8A16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0252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DAE3670"/>
    <w:multiLevelType w:val="hybridMultilevel"/>
    <w:tmpl w:val="F9B098C2"/>
    <w:lvl w:ilvl="0" w:tplc="55AE628C">
      <w:start w:val="1"/>
      <w:numFmt w:val="bullet"/>
      <w:lvlText w:val="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B812CB"/>
    <w:multiLevelType w:val="hybridMultilevel"/>
    <w:tmpl w:val="50960D3A"/>
    <w:lvl w:ilvl="0" w:tplc="55AE628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4F8E632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55AE628C">
      <w:start w:val="1"/>
      <w:numFmt w:val="bullet"/>
      <w:lvlText w:val="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6768C"/>
    <w:multiLevelType w:val="hybridMultilevel"/>
    <w:tmpl w:val="5A445940"/>
    <w:lvl w:ilvl="0" w:tplc="86B0AD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6269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68AE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F2AF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229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E49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8C9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C34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0CB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A5"/>
    <w:rsid w:val="000C668A"/>
    <w:rsid w:val="000F09CD"/>
    <w:rsid w:val="001B146E"/>
    <w:rsid w:val="001C5DBD"/>
    <w:rsid w:val="001F6E9C"/>
    <w:rsid w:val="00231957"/>
    <w:rsid w:val="0026577B"/>
    <w:rsid w:val="002D620A"/>
    <w:rsid w:val="003207E4"/>
    <w:rsid w:val="003322DD"/>
    <w:rsid w:val="00362382"/>
    <w:rsid w:val="003840F9"/>
    <w:rsid w:val="003E36FC"/>
    <w:rsid w:val="003F48D0"/>
    <w:rsid w:val="00457A95"/>
    <w:rsid w:val="00485B96"/>
    <w:rsid w:val="004A10DB"/>
    <w:rsid w:val="004B5B11"/>
    <w:rsid w:val="004D3C01"/>
    <w:rsid w:val="0058484F"/>
    <w:rsid w:val="005A58E9"/>
    <w:rsid w:val="006243FD"/>
    <w:rsid w:val="00625F80"/>
    <w:rsid w:val="00663009"/>
    <w:rsid w:val="006707EB"/>
    <w:rsid w:val="006F0627"/>
    <w:rsid w:val="006F3425"/>
    <w:rsid w:val="007422E1"/>
    <w:rsid w:val="007653F7"/>
    <w:rsid w:val="0077528C"/>
    <w:rsid w:val="007845C2"/>
    <w:rsid w:val="007D3345"/>
    <w:rsid w:val="008072B9"/>
    <w:rsid w:val="008639CA"/>
    <w:rsid w:val="0088144F"/>
    <w:rsid w:val="008B7EBF"/>
    <w:rsid w:val="008D536A"/>
    <w:rsid w:val="008E5D34"/>
    <w:rsid w:val="00915DA3"/>
    <w:rsid w:val="009529C9"/>
    <w:rsid w:val="0096216F"/>
    <w:rsid w:val="00981014"/>
    <w:rsid w:val="009C7D58"/>
    <w:rsid w:val="00A16D70"/>
    <w:rsid w:val="00A64072"/>
    <w:rsid w:val="00A7416B"/>
    <w:rsid w:val="00A955A5"/>
    <w:rsid w:val="00AA36C7"/>
    <w:rsid w:val="00AC76EA"/>
    <w:rsid w:val="00AF424D"/>
    <w:rsid w:val="00B730D0"/>
    <w:rsid w:val="00B80170"/>
    <w:rsid w:val="00BB269F"/>
    <w:rsid w:val="00BC703C"/>
    <w:rsid w:val="00BE4F98"/>
    <w:rsid w:val="00C03365"/>
    <w:rsid w:val="00C741AD"/>
    <w:rsid w:val="00C921A1"/>
    <w:rsid w:val="00CA30CA"/>
    <w:rsid w:val="00CA4255"/>
    <w:rsid w:val="00CD51F6"/>
    <w:rsid w:val="00CF49F5"/>
    <w:rsid w:val="00D13BC1"/>
    <w:rsid w:val="00D23FF8"/>
    <w:rsid w:val="00D4053B"/>
    <w:rsid w:val="00D557CE"/>
    <w:rsid w:val="00D655DC"/>
    <w:rsid w:val="00D70B77"/>
    <w:rsid w:val="00DA79C5"/>
    <w:rsid w:val="00DE251B"/>
    <w:rsid w:val="00DF6F10"/>
    <w:rsid w:val="00E36DD5"/>
    <w:rsid w:val="00E456FA"/>
    <w:rsid w:val="00E96839"/>
    <w:rsid w:val="00EB31CC"/>
    <w:rsid w:val="00ED5AA0"/>
    <w:rsid w:val="00EE117C"/>
    <w:rsid w:val="00F76BFC"/>
    <w:rsid w:val="00FA3CBD"/>
    <w:rsid w:val="00FB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8CA2461-30E7-4FF5-A4A5-90DCD90A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24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955A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95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955A5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955A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5D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21A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7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593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594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596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597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600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602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603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590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588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595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592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loanfund@fmaonline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ERE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cgeiss</dc:creator>
  <cp:lastModifiedBy>Britto, Dana</cp:lastModifiedBy>
  <cp:revision>7</cp:revision>
  <cp:lastPrinted>2019-02-07T16:01:00Z</cp:lastPrinted>
  <dcterms:created xsi:type="dcterms:W3CDTF">2019-01-11T15:01:00Z</dcterms:created>
  <dcterms:modified xsi:type="dcterms:W3CDTF">2019-02-07T16:01:00Z</dcterms:modified>
</cp:coreProperties>
</file>